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183098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156756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5A2C07" w:rsidP="007546D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A2C07">
              <w:rPr>
                <w:b/>
                <w:color w:val="000000"/>
                <w:szCs w:val="28"/>
              </w:rPr>
              <w:t>10-</w:t>
            </w:r>
            <w:r w:rsidR="004F6D3F">
              <w:rPr>
                <w:b/>
                <w:color w:val="000000"/>
                <w:szCs w:val="28"/>
              </w:rPr>
              <w:t>2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4F6D3F" w:rsidRDefault="004F6D3F" w:rsidP="004F6D3F">
      <w:pPr>
        <w:rPr>
          <w:b/>
        </w:rPr>
      </w:pPr>
      <w:r w:rsidRPr="003B1367">
        <w:rPr>
          <w:b/>
        </w:rPr>
        <w:t>О</w:t>
      </w:r>
      <w:r>
        <w:rPr>
          <w:b/>
        </w:rPr>
        <w:t xml:space="preserve"> распределении</w:t>
      </w:r>
      <w:r w:rsidRPr="003B1367">
        <w:rPr>
          <w:b/>
        </w:rPr>
        <w:t xml:space="preserve"> избирательных бюллетеней для голосования на выборах депутатов Законодательного Собрания Санкт-Петербурга седьмого созыва по </w:t>
      </w:r>
      <w:r>
        <w:rPr>
          <w:b/>
        </w:rPr>
        <w:t>одномандатному избирательному округу № 23</w:t>
      </w:r>
    </w:p>
    <w:p w:rsidR="005A2C07" w:rsidRDefault="005A2C07" w:rsidP="005A2C07">
      <w:pPr>
        <w:rPr>
          <w:sz w:val="22"/>
          <w:szCs w:val="22"/>
        </w:rPr>
      </w:pPr>
    </w:p>
    <w:p w:rsidR="005A2C07" w:rsidRDefault="005A2C07" w:rsidP="005A2C07">
      <w:pPr>
        <w:rPr>
          <w:sz w:val="22"/>
          <w:szCs w:val="22"/>
        </w:rPr>
      </w:pPr>
    </w:p>
    <w:p w:rsidR="004F6D3F" w:rsidRDefault="004F6D3F" w:rsidP="004F6D3F">
      <w:pPr>
        <w:tabs>
          <w:tab w:val="left" w:pos="851"/>
          <w:tab w:val="left" w:pos="1365"/>
        </w:tabs>
        <w:spacing w:line="276" w:lineRule="auto"/>
        <w:jc w:val="both"/>
        <w:rPr>
          <w:szCs w:val="26"/>
        </w:rPr>
      </w:pPr>
      <w:r w:rsidRPr="00FE3718">
        <w:rPr>
          <w:szCs w:val="26"/>
          <w:lang w:bidi="ru-RU"/>
        </w:rPr>
        <w:t>В соответствии со статьей 63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67 Закона Санкт-Петербурга от 17 февраля 2016 года № 81-6 «О выборах депутатов Законодательного Собрания Санкт-Петербурга», решением Санкт-Петербургской избирательной комиссии</w:t>
      </w:r>
      <w:r>
        <w:rPr>
          <w:szCs w:val="26"/>
          <w:lang w:bidi="ru-RU"/>
        </w:rPr>
        <w:t xml:space="preserve"> </w:t>
      </w:r>
      <w:r w:rsidRPr="00FE3718">
        <w:rPr>
          <w:szCs w:val="26"/>
          <w:lang w:bidi="ru-RU"/>
        </w:rPr>
        <w:t>от 21 июля 2021 года № 248-10 «Об использовании технических средств подсчета голосов – комплексов обработки избирательных бюллетеней при проведении выборов депутатов Государственной Думы Федерального Собрания Российской Федерации восьмого созыва и совмещенных с ними</w:t>
      </w:r>
      <w:r>
        <w:rPr>
          <w:szCs w:val="26"/>
          <w:lang w:bidi="ru-RU"/>
        </w:rPr>
        <w:t xml:space="preserve"> </w:t>
      </w:r>
      <w:r w:rsidRPr="00FE3718">
        <w:rPr>
          <w:szCs w:val="26"/>
          <w:lang w:bidi="ru-RU"/>
        </w:rPr>
        <w:t>выборов, назначенных на 19 сентября 2021 года»</w:t>
      </w:r>
      <w:r>
        <w:rPr>
          <w:szCs w:val="26"/>
          <w:lang w:bidi="ru-RU"/>
        </w:rPr>
        <w:t>, решением от 17 июня 2021 года № 239-11 «</w:t>
      </w:r>
      <w:r w:rsidRPr="00FE3718">
        <w:rPr>
          <w:szCs w:val="26"/>
          <w:lang w:bidi="ru-RU"/>
        </w:rPr>
        <w:t>О возложении полномочий</w:t>
      </w:r>
      <w:r>
        <w:rPr>
          <w:szCs w:val="26"/>
          <w:lang w:bidi="ru-RU"/>
        </w:rPr>
        <w:t xml:space="preserve"> </w:t>
      </w:r>
      <w:r w:rsidRPr="00FE3718">
        <w:rPr>
          <w:szCs w:val="26"/>
          <w:lang w:bidi="ru-RU"/>
        </w:rPr>
        <w:t>окружных избирательных комиссий по выборам депутатов</w:t>
      </w:r>
      <w:r>
        <w:rPr>
          <w:szCs w:val="26"/>
          <w:lang w:bidi="ru-RU"/>
        </w:rPr>
        <w:t xml:space="preserve"> </w:t>
      </w:r>
      <w:r w:rsidRPr="00FE3718">
        <w:rPr>
          <w:szCs w:val="26"/>
          <w:lang w:bidi="ru-RU"/>
        </w:rPr>
        <w:t>Законодательного Собрания Санкт-Петербурга седьмого созыва</w:t>
      </w:r>
      <w:r>
        <w:rPr>
          <w:szCs w:val="26"/>
          <w:lang w:bidi="ru-RU"/>
        </w:rPr>
        <w:t xml:space="preserve"> </w:t>
      </w:r>
      <w:r w:rsidRPr="00FE3718">
        <w:rPr>
          <w:szCs w:val="26"/>
          <w:lang w:bidi="ru-RU"/>
        </w:rPr>
        <w:t>на территориальные избирательные комиссии в Санкт-Петербурге</w:t>
      </w:r>
      <w:r>
        <w:rPr>
          <w:szCs w:val="26"/>
          <w:lang w:bidi="ru-RU"/>
        </w:rPr>
        <w:t>»</w:t>
      </w:r>
      <w:r w:rsidRPr="003B1367">
        <w:rPr>
          <w:szCs w:val="26"/>
        </w:rPr>
        <w:t xml:space="preserve"> Территориальная избирательная комиссия </w:t>
      </w:r>
      <w:r>
        <w:rPr>
          <w:szCs w:val="26"/>
        </w:rPr>
        <w:t xml:space="preserve">№ </w:t>
      </w:r>
      <w:r w:rsidR="008B5297">
        <w:rPr>
          <w:szCs w:val="26"/>
        </w:rPr>
        <w:t>24</w:t>
      </w:r>
      <w:r>
        <w:rPr>
          <w:szCs w:val="26"/>
        </w:rPr>
        <w:t xml:space="preserve">, </w:t>
      </w:r>
      <w:r w:rsidRPr="004056FE">
        <w:rPr>
          <w:szCs w:val="28"/>
        </w:rPr>
        <w:t>осуществляющая полномочия окружной</w:t>
      </w:r>
      <w:r>
        <w:rPr>
          <w:szCs w:val="28"/>
        </w:rPr>
        <w:t xml:space="preserve"> </w:t>
      </w:r>
      <w:r w:rsidRPr="004056FE">
        <w:rPr>
          <w:szCs w:val="28"/>
        </w:rPr>
        <w:t xml:space="preserve">избирательной комиссии одномандатного избирательного округа № </w:t>
      </w:r>
      <w:r>
        <w:rPr>
          <w:szCs w:val="28"/>
        </w:rPr>
        <w:t>23</w:t>
      </w:r>
      <w:r w:rsidRPr="004056FE">
        <w:rPr>
          <w:szCs w:val="28"/>
        </w:rPr>
        <w:t xml:space="preserve"> </w:t>
      </w:r>
      <w:r w:rsidRPr="003B1367">
        <w:rPr>
          <w:szCs w:val="26"/>
        </w:rPr>
        <w:t xml:space="preserve"> по выборам депутатов Законодательного Собрания Санкт-Петербурга седьмого созыва</w:t>
      </w:r>
    </w:p>
    <w:p w:rsidR="00F94F02" w:rsidRPr="000537D1" w:rsidRDefault="00F94F02" w:rsidP="005A2C07">
      <w:pPr>
        <w:tabs>
          <w:tab w:val="left" w:pos="851"/>
          <w:tab w:val="left" w:pos="1365"/>
        </w:tabs>
        <w:spacing w:line="276" w:lineRule="auto"/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4F6D3F" w:rsidRDefault="005A2C07" w:rsidP="004F6D3F">
      <w:pPr>
        <w:ind w:firstLine="567"/>
        <w:jc w:val="both"/>
        <w:rPr>
          <w:szCs w:val="28"/>
        </w:rPr>
      </w:pPr>
      <w:r>
        <w:t>1. </w:t>
      </w:r>
      <w:r w:rsidR="004F6D3F" w:rsidRPr="008A1D13">
        <w:rPr>
          <w:szCs w:val="28"/>
          <w:shd w:val="clear" w:color="auto" w:fill="FFFFFF"/>
        </w:rPr>
        <w:t xml:space="preserve">Распределить </w:t>
      </w:r>
      <w:r w:rsidR="004F6D3F" w:rsidRPr="008A1D13">
        <w:rPr>
          <w:rFonts w:eastAsia="Calibri"/>
          <w:szCs w:val="28"/>
        </w:rPr>
        <w:t xml:space="preserve">избирательные бюллетени по </w:t>
      </w:r>
      <w:r w:rsidR="004F6D3F">
        <w:rPr>
          <w:rFonts w:eastAsia="Calibri"/>
          <w:szCs w:val="28"/>
        </w:rPr>
        <w:t>одномандатному</w:t>
      </w:r>
      <w:r w:rsidR="004F6D3F" w:rsidRPr="008A1D13">
        <w:rPr>
          <w:rFonts w:eastAsia="Calibri"/>
          <w:szCs w:val="28"/>
        </w:rPr>
        <w:t xml:space="preserve"> избирательному округу </w:t>
      </w:r>
      <w:r w:rsidR="004F6D3F" w:rsidRPr="008A1D13">
        <w:rPr>
          <w:color w:val="000000"/>
          <w:szCs w:val="28"/>
        </w:rPr>
        <w:t xml:space="preserve">№ </w:t>
      </w:r>
      <w:r w:rsidR="004F6D3F">
        <w:rPr>
          <w:color w:val="000000"/>
          <w:szCs w:val="28"/>
        </w:rPr>
        <w:t>23</w:t>
      </w:r>
      <w:r w:rsidR="004F6D3F" w:rsidRPr="008A1D13">
        <w:rPr>
          <w:color w:val="000000"/>
          <w:szCs w:val="28"/>
        </w:rPr>
        <w:t xml:space="preserve"> </w:t>
      </w:r>
      <w:r w:rsidR="004F6D3F" w:rsidRPr="008A1D13">
        <w:rPr>
          <w:rFonts w:eastAsia="Calibri"/>
          <w:szCs w:val="28"/>
        </w:rPr>
        <w:t xml:space="preserve">для </w:t>
      </w:r>
      <w:r w:rsidR="004F6D3F" w:rsidRPr="008A1D13">
        <w:rPr>
          <w:szCs w:val="28"/>
        </w:rPr>
        <w:t xml:space="preserve">голосования на выборах депутатов Законодательного Собрания </w:t>
      </w:r>
      <w:r w:rsidR="004F6D3F">
        <w:rPr>
          <w:szCs w:val="28"/>
        </w:rPr>
        <w:t>Санкт-Петербурга седьмого</w:t>
      </w:r>
      <w:r w:rsidR="004F6D3F" w:rsidRPr="008A1D13">
        <w:rPr>
          <w:szCs w:val="28"/>
        </w:rPr>
        <w:t xml:space="preserve"> созыва</w:t>
      </w:r>
      <w:r w:rsidR="004F6D3F" w:rsidRPr="008A1D13">
        <w:rPr>
          <w:rFonts w:eastAsia="Calibri"/>
          <w:szCs w:val="28"/>
        </w:rPr>
        <w:t xml:space="preserve"> </w:t>
      </w:r>
      <w:r w:rsidR="004F6D3F" w:rsidRPr="008A1D13">
        <w:rPr>
          <w:szCs w:val="28"/>
        </w:rPr>
        <w:t>согласно приложению</w:t>
      </w:r>
      <w:r w:rsidR="004F6D3F">
        <w:rPr>
          <w:szCs w:val="28"/>
        </w:rPr>
        <w:t xml:space="preserve"> к настоящему решению</w:t>
      </w:r>
      <w:r w:rsidR="004F6D3F" w:rsidRPr="008A1D13">
        <w:rPr>
          <w:szCs w:val="28"/>
        </w:rPr>
        <w:t>.</w:t>
      </w:r>
    </w:p>
    <w:p w:rsidR="004F6D3F" w:rsidRPr="004056FE" w:rsidRDefault="004F6D3F" w:rsidP="004F6D3F">
      <w:pPr>
        <w:ind w:firstLine="567"/>
        <w:jc w:val="both"/>
        <w:rPr>
          <w:szCs w:val="28"/>
        </w:rPr>
      </w:pPr>
      <w:r>
        <w:rPr>
          <w:szCs w:val="26"/>
        </w:rPr>
        <w:lastRenderedPageBreak/>
        <w:t>2. Р</w:t>
      </w:r>
      <w:r w:rsidRPr="004056FE">
        <w:rPr>
          <w:szCs w:val="28"/>
        </w:rPr>
        <w:t>азместить настоящее решение на сайте Территориальной</w:t>
      </w:r>
      <w:r>
        <w:rPr>
          <w:szCs w:val="28"/>
        </w:rPr>
        <w:t xml:space="preserve"> </w:t>
      </w:r>
      <w:r w:rsidRPr="004056FE">
        <w:rPr>
          <w:szCs w:val="28"/>
        </w:rPr>
        <w:t xml:space="preserve">избирательной комиссии </w:t>
      </w:r>
      <w:r>
        <w:rPr>
          <w:szCs w:val="28"/>
        </w:rPr>
        <w:t xml:space="preserve">№ </w:t>
      </w:r>
      <w:r w:rsidR="00285C5A">
        <w:rPr>
          <w:szCs w:val="28"/>
        </w:rPr>
        <w:t>24</w:t>
      </w:r>
      <w:bookmarkStart w:id="0" w:name="_GoBack"/>
      <w:bookmarkEnd w:id="0"/>
      <w:r w:rsidRPr="004056FE">
        <w:rPr>
          <w:szCs w:val="28"/>
        </w:rPr>
        <w:t xml:space="preserve"> в информационно-телекоммуникационной сети</w:t>
      </w:r>
      <w:r>
        <w:rPr>
          <w:szCs w:val="28"/>
        </w:rPr>
        <w:t xml:space="preserve"> </w:t>
      </w:r>
      <w:r w:rsidRPr="004056FE">
        <w:rPr>
          <w:szCs w:val="28"/>
        </w:rPr>
        <w:t>Интернет.</w:t>
      </w:r>
    </w:p>
    <w:p w:rsidR="00F94F02" w:rsidRPr="00483477" w:rsidRDefault="00F94F02" w:rsidP="004F6D3F">
      <w:pPr>
        <w:ind w:firstLine="851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A8758D" w:rsidRDefault="00F94F02" w:rsidP="004F6D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="00A8758D">
        <w:rPr>
          <w:szCs w:val="28"/>
        </w:rPr>
        <w:t xml:space="preserve"> Председателя</w:t>
      </w:r>
      <w:r w:rsidRPr="000E5015">
        <w:rPr>
          <w:szCs w:val="28"/>
        </w:rPr>
        <w:t xml:space="preserve"> Территориальной избирательной комиссии № 24 </w:t>
      </w:r>
      <w:r w:rsidR="00A8758D">
        <w:rPr>
          <w:szCs w:val="28"/>
        </w:rPr>
        <w:t>А.В. Садофеева</w:t>
      </w:r>
      <w:r w:rsidR="00A8758D" w:rsidRPr="000E5015">
        <w:rPr>
          <w:szCs w:val="28"/>
        </w:rPr>
        <w:t xml:space="preserve"> </w:t>
      </w:r>
    </w:p>
    <w:p w:rsidR="00A8758D" w:rsidRDefault="00A8758D" w:rsidP="004F6D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4F6D3F" w:rsidRDefault="004F6D3F" w:rsidP="004F6D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F94F02" w:rsidRPr="000E5015" w:rsidRDefault="00F94F02" w:rsidP="008B529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5A2C07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5A2C07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5A2C07">
      <w:pPr>
        <w:jc w:val="both"/>
        <w:rPr>
          <w:szCs w:val="28"/>
        </w:rPr>
      </w:pPr>
    </w:p>
    <w:p w:rsidR="00F94F02" w:rsidRDefault="00F94F02" w:rsidP="005A2C07">
      <w:pPr>
        <w:jc w:val="both"/>
        <w:rPr>
          <w:szCs w:val="28"/>
        </w:rPr>
      </w:pPr>
    </w:p>
    <w:p w:rsidR="00F94F02" w:rsidRDefault="00F94F02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5A2C07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A8758D" w:rsidRDefault="00A8758D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p w:rsidR="004F6D3F" w:rsidRDefault="004F6D3F" w:rsidP="009E379E">
      <w:pPr>
        <w:jc w:val="both"/>
        <w:rPr>
          <w:szCs w:val="28"/>
        </w:rPr>
      </w:pPr>
    </w:p>
    <w:p w:rsidR="004F6D3F" w:rsidRDefault="004F6D3F" w:rsidP="009E379E">
      <w:pPr>
        <w:jc w:val="both"/>
        <w:rPr>
          <w:szCs w:val="28"/>
        </w:rPr>
      </w:pPr>
    </w:p>
    <w:p w:rsidR="004F6D3F" w:rsidRDefault="004F6D3F" w:rsidP="009E379E">
      <w:pPr>
        <w:jc w:val="both"/>
        <w:rPr>
          <w:szCs w:val="28"/>
        </w:rPr>
      </w:pPr>
    </w:p>
    <w:p w:rsidR="004F6D3F" w:rsidRPr="001F78C1" w:rsidRDefault="004F6D3F" w:rsidP="004F6D3F">
      <w:pPr>
        <w:ind w:left="6379"/>
        <w:contextualSpacing/>
        <w:jc w:val="right"/>
        <w:rPr>
          <w:sz w:val="24"/>
        </w:rPr>
      </w:pPr>
      <w:r w:rsidRPr="001F78C1">
        <w:rPr>
          <w:sz w:val="24"/>
        </w:rPr>
        <w:t>Приложение</w:t>
      </w:r>
    </w:p>
    <w:p w:rsidR="004F6D3F" w:rsidRPr="001F78C1" w:rsidRDefault="004F6D3F" w:rsidP="004F6D3F">
      <w:pPr>
        <w:ind w:left="6379"/>
        <w:contextualSpacing/>
        <w:jc w:val="right"/>
        <w:rPr>
          <w:sz w:val="24"/>
        </w:rPr>
      </w:pPr>
      <w:r w:rsidRPr="001F78C1">
        <w:rPr>
          <w:sz w:val="24"/>
        </w:rPr>
        <w:t>к решению Территориальной</w:t>
      </w:r>
    </w:p>
    <w:p w:rsidR="004F6D3F" w:rsidRDefault="004F6D3F" w:rsidP="004F6D3F">
      <w:pPr>
        <w:ind w:left="6379"/>
        <w:contextualSpacing/>
        <w:jc w:val="right"/>
        <w:rPr>
          <w:sz w:val="24"/>
        </w:rPr>
      </w:pPr>
      <w:r w:rsidRPr="001F78C1">
        <w:rPr>
          <w:sz w:val="24"/>
        </w:rPr>
        <w:t>избирательной</w:t>
      </w:r>
    </w:p>
    <w:p w:rsidR="004F6D3F" w:rsidRPr="001F78C1" w:rsidRDefault="004F6D3F" w:rsidP="004F6D3F">
      <w:pPr>
        <w:ind w:left="6379"/>
        <w:contextualSpacing/>
        <w:jc w:val="right"/>
        <w:rPr>
          <w:sz w:val="24"/>
        </w:rPr>
      </w:pPr>
      <w:r w:rsidRPr="001F78C1">
        <w:rPr>
          <w:sz w:val="24"/>
        </w:rPr>
        <w:t xml:space="preserve"> комиссии № </w:t>
      </w:r>
      <w:r>
        <w:rPr>
          <w:sz w:val="24"/>
        </w:rPr>
        <w:t>24</w:t>
      </w:r>
    </w:p>
    <w:p w:rsidR="004F6D3F" w:rsidRPr="001F78C1" w:rsidRDefault="004F6D3F" w:rsidP="004F6D3F">
      <w:pPr>
        <w:ind w:left="6379"/>
        <w:contextualSpacing/>
        <w:jc w:val="right"/>
        <w:rPr>
          <w:sz w:val="24"/>
        </w:rPr>
      </w:pPr>
      <w:r w:rsidRPr="00F66EE6">
        <w:rPr>
          <w:sz w:val="24"/>
        </w:rPr>
        <w:t>от 2</w:t>
      </w:r>
      <w:r>
        <w:rPr>
          <w:sz w:val="24"/>
        </w:rPr>
        <w:t>7</w:t>
      </w:r>
      <w:r w:rsidRPr="00EB7D9A">
        <w:rPr>
          <w:sz w:val="24"/>
        </w:rPr>
        <w:t>.08.</w:t>
      </w:r>
      <w:r w:rsidRPr="00F66EE6">
        <w:rPr>
          <w:sz w:val="24"/>
        </w:rPr>
        <w:t xml:space="preserve">2021 года № </w:t>
      </w:r>
      <w:r>
        <w:rPr>
          <w:sz w:val="24"/>
        </w:rPr>
        <w:t>10-2</w:t>
      </w:r>
    </w:p>
    <w:p w:rsidR="004F6D3F" w:rsidRDefault="004F6D3F" w:rsidP="004F6D3F">
      <w:pPr>
        <w:rPr>
          <w:b/>
          <w:bCs/>
          <w:sz w:val="24"/>
        </w:rPr>
      </w:pPr>
    </w:p>
    <w:p w:rsidR="004F6D3F" w:rsidRDefault="004F6D3F" w:rsidP="004F6D3F">
      <w:pPr>
        <w:ind w:firstLine="708"/>
        <w:rPr>
          <w:rFonts w:eastAsia="Calibri"/>
          <w:b/>
          <w:szCs w:val="28"/>
        </w:rPr>
      </w:pPr>
      <w:r w:rsidRPr="00694A34">
        <w:rPr>
          <w:b/>
          <w:szCs w:val="28"/>
        </w:rPr>
        <w:t xml:space="preserve">Распределение </w:t>
      </w:r>
      <w:r w:rsidRPr="00694A34">
        <w:rPr>
          <w:rFonts w:eastAsia="Calibri"/>
          <w:b/>
          <w:szCs w:val="28"/>
        </w:rPr>
        <w:t>избирательных бюллетеней для</w:t>
      </w:r>
      <w:r>
        <w:rPr>
          <w:rFonts w:eastAsia="Calibri"/>
          <w:b/>
          <w:szCs w:val="28"/>
        </w:rPr>
        <w:t xml:space="preserve"> </w:t>
      </w:r>
      <w:r w:rsidRPr="00694A34">
        <w:rPr>
          <w:b/>
          <w:szCs w:val="28"/>
        </w:rPr>
        <w:t xml:space="preserve">голосования </w:t>
      </w:r>
      <w:r w:rsidRPr="00694A34">
        <w:rPr>
          <w:rFonts w:eastAsia="Calibri"/>
          <w:b/>
          <w:szCs w:val="28"/>
        </w:rPr>
        <w:t xml:space="preserve">по </w:t>
      </w:r>
      <w:r>
        <w:rPr>
          <w:rFonts w:eastAsia="Calibri"/>
          <w:b/>
          <w:szCs w:val="28"/>
        </w:rPr>
        <w:t xml:space="preserve">одномандатному избирательному округу </w:t>
      </w:r>
      <w:r w:rsidRPr="00694A34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 xml:space="preserve">23 </w:t>
      </w:r>
      <w:r w:rsidRPr="00694A34">
        <w:rPr>
          <w:b/>
          <w:szCs w:val="28"/>
        </w:rPr>
        <w:t xml:space="preserve">на выборах депутатов </w:t>
      </w:r>
      <w:r>
        <w:rPr>
          <w:b/>
          <w:szCs w:val="28"/>
        </w:rPr>
        <w:t>Законодательного Собрания Санкт-Петербурга седьмого</w:t>
      </w:r>
      <w:r w:rsidRPr="00694A34">
        <w:rPr>
          <w:b/>
          <w:szCs w:val="28"/>
        </w:rPr>
        <w:t xml:space="preserve"> созыва</w:t>
      </w:r>
      <w:r>
        <w:rPr>
          <w:rFonts w:eastAsia="Calibri"/>
          <w:b/>
          <w:szCs w:val="28"/>
        </w:rPr>
        <w:t xml:space="preserve"> </w:t>
      </w:r>
    </w:p>
    <w:p w:rsidR="004F6D3F" w:rsidRDefault="004F6D3F" w:rsidP="004F6D3F">
      <w:pPr>
        <w:spacing w:line="360" w:lineRule="auto"/>
        <w:ind w:firstLine="708"/>
        <w:rPr>
          <w:rFonts w:eastAsia="Calibri"/>
          <w:b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900"/>
        <w:gridCol w:w="2648"/>
        <w:gridCol w:w="2795"/>
      </w:tblGrid>
      <w:tr w:rsidR="004F6D3F" w:rsidRPr="00516FAB" w:rsidTr="00DE6FF7"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3F" w:rsidRPr="00516FAB" w:rsidRDefault="004F6D3F" w:rsidP="00DE6FF7">
            <w:pPr>
              <w:spacing w:before="24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ТИК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3F" w:rsidRPr="00516FAB" w:rsidRDefault="004F6D3F" w:rsidP="00DE6FF7">
            <w:pPr>
              <w:spacing w:before="240" w:after="240"/>
              <w:rPr>
                <w:b/>
                <w:sz w:val="26"/>
                <w:szCs w:val="26"/>
              </w:rPr>
            </w:pPr>
            <w:r w:rsidRPr="00516FAB">
              <w:rPr>
                <w:b/>
                <w:sz w:val="26"/>
                <w:szCs w:val="26"/>
              </w:rPr>
              <w:t xml:space="preserve">Число </w:t>
            </w:r>
            <w:r w:rsidRPr="00516FAB">
              <w:rPr>
                <w:b/>
                <w:sz w:val="26"/>
                <w:szCs w:val="26"/>
              </w:rPr>
              <w:br/>
              <w:t>избирательных бюллетеней</w:t>
            </w:r>
          </w:p>
        </w:tc>
      </w:tr>
      <w:tr w:rsidR="004F6D3F" w:rsidRPr="00516FAB" w:rsidTr="00DE6F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3F" w:rsidRPr="00516FAB" w:rsidRDefault="004F6D3F" w:rsidP="00DE6FF7">
            <w:pPr>
              <w:rPr>
                <w:b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3F" w:rsidRPr="00516FAB" w:rsidRDefault="004F6D3F" w:rsidP="00DE6FF7">
            <w:pPr>
              <w:spacing w:before="240" w:after="240"/>
              <w:rPr>
                <w:sz w:val="26"/>
                <w:szCs w:val="26"/>
              </w:rPr>
            </w:pPr>
            <w:r w:rsidRPr="00516FAB">
              <w:rPr>
                <w:sz w:val="26"/>
                <w:szCs w:val="26"/>
              </w:rPr>
              <w:t>Всего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3F" w:rsidRPr="00516FAB" w:rsidRDefault="004F6D3F" w:rsidP="00DE6FF7">
            <w:pPr>
              <w:rPr>
                <w:sz w:val="26"/>
                <w:szCs w:val="26"/>
              </w:rPr>
            </w:pPr>
            <w:r w:rsidRPr="00516FAB">
              <w:rPr>
                <w:sz w:val="26"/>
                <w:szCs w:val="26"/>
              </w:rPr>
              <w:t xml:space="preserve">В том числе избирательных бюллетеней, используемых </w:t>
            </w:r>
            <w:r w:rsidRPr="00516FAB">
              <w:rPr>
                <w:sz w:val="26"/>
                <w:szCs w:val="26"/>
              </w:rPr>
              <w:br/>
              <w:t xml:space="preserve">на избирательных участках, </w:t>
            </w:r>
          </w:p>
          <w:p w:rsidR="004F6D3F" w:rsidRPr="00516FAB" w:rsidRDefault="004F6D3F" w:rsidP="00DE6FF7">
            <w:pPr>
              <w:rPr>
                <w:sz w:val="26"/>
                <w:szCs w:val="26"/>
              </w:rPr>
            </w:pPr>
            <w:r w:rsidRPr="00516FAB">
              <w:rPr>
                <w:b/>
                <w:sz w:val="26"/>
                <w:szCs w:val="26"/>
              </w:rPr>
              <w:t>оборудованных</w:t>
            </w:r>
            <w:r w:rsidRPr="00516FAB">
              <w:rPr>
                <w:sz w:val="26"/>
                <w:szCs w:val="26"/>
              </w:rPr>
              <w:t xml:space="preserve"> КОИБ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3F" w:rsidRPr="00516FAB" w:rsidRDefault="004F6D3F" w:rsidP="00DE6FF7">
            <w:pPr>
              <w:rPr>
                <w:sz w:val="26"/>
                <w:szCs w:val="26"/>
              </w:rPr>
            </w:pPr>
            <w:r w:rsidRPr="00516FAB">
              <w:rPr>
                <w:sz w:val="26"/>
                <w:szCs w:val="26"/>
              </w:rPr>
              <w:t xml:space="preserve">В том числе избирательных бюллетеней, используемых </w:t>
            </w:r>
            <w:r w:rsidRPr="00516FAB">
              <w:rPr>
                <w:sz w:val="26"/>
                <w:szCs w:val="26"/>
              </w:rPr>
              <w:br/>
              <w:t xml:space="preserve">на избирательных участках, </w:t>
            </w:r>
          </w:p>
          <w:p w:rsidR="004F6D3F" w:rsidRPr="00516FAB" w:rsidRDefault="004F6D3F" w:rsidP="00DE6FF7">
            <w:pPr>
              <w:rPr>
                <w:sz w:val="26"/>
                <w:szCs w:val="26"/>
              </w:rPr>
            </w:pPr>
            <w:r w:rsidRPr="00516FAB">
              <w:rPr>
                <w:b/>
                <w:sz w:val="26"/>
                <w:szCs w:val="26"/>
              </w:rPr>
              <w:t xml:space="preserve">не оборудованных </w:t>
            </w:r>
          </w:p>
          <w:p w:rsidR="004F6D3F" w:rsidRPr="00516FAB" w:rsidRDefault="004F6D3F" w:rsidP="00DE6FF7">
            <w:pPr>
              <w:rPr>
                <w:sz w:val="26"/>
                <w:szCs w:val="26"/>
              </w:rPr>
            </w:pPr>
            <w:r w:rsidRPr="00516FAB">
              <w:rPr>
                <w:sz w:val="26"/>
                <w:szCs w:val="26"/>
              </w:rPr>
              <w:t>КОИБ</w:t>
            </w:r>
          </w:p>
        </w:tc>
      </w:tr>
      <w:tr w:rsidR="00E110EC" w:rsidRPr="00E110EC" w:rsidTr="002C589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57000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EC" w:rsidRPr="00E110EC" w:rsidRDefault="00E110EC" w:rsidP="00E110E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57000</w:t>
            </w:r>
          </w:p>
        </w:tc>
      </w:tr>
      <w:tr w:rsidR="00E110EC" w:rsidRPr="00E110EC" w:rsidTr="002C589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22000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EC" w:rsidRPr="00E110EC" w:rsidRDefault="00E110EC" w:rsidP="00E110E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22000</w:t>
            </w:r>
          </w:p>
        </w:tc>
      </w:tr>
      <w:tr w:rsidR="00E110EC" w:rsidRPr="00E110EC" w:rsidTr="002C589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54000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EC" w:rsidRPr="00E110EC" w:rsidRDefault="00E110EC" w:rsidP="00E110E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54000</w:t>
            </w:r>
          </w:p>
        </w:tc>
      </w:tr>
      <w:tr w:rsidR="00E110EC" w:rsidRPr="00E110EC" w:rsidTr="002C589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50500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0EC" w:rsidRPr="00E110EC" w:rsidRDefault="00E110EC" w:rsidP="00E110E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0EC" w:rsidRPr="008B5297" w:rsidRDefault="00E110EC" w:rsidP="00E110EC">
            <w:pPr>
              <w:rPr>
                <w:color w:val="000000"/>
                <w:szCs w:val="28"/>
              </w:rPr>
            </w:pPr>
            <w:r w:rsidRPr="008B5297">
              <w:rPr>
                <w:color w:val="000000"/>
                <w:szCs w:val="28"/>
              </w:rPr>
              <w:t>50500</w:t>
            </w:r>
          </w:p>
        </w:tc>
      </w:tr>
    </w:tbl>
    <w:p w:rsidR="004F6D3F" w:rsidRPr="00917F41" w:rsidRDefault="004F6D3F" w:rsidP="004F6D3F">
      <w:pPr>
        <w:spacing w:after="120"/>
        <w:rPr>
          <w:strike/>
          <w:color w:val="FF0000"/>
          <w:sz w:val="24"/>
        </w:rPr>
      </w:pPr>
    </w:p>
    <w:p w:rsidR="005A2C07" w:rsidRDefault="005A2C07" w:rsidP="009E379E">
      <w:pPr>
        <w:jc w:val="both"/>
        <w:rPr>
          <w:szCs w:val="28"/>
        </w:rPr>
      </w:pPr>
    </w:p>
    <w:p w:rsidR="005A2C07" w:rsidRDefault="005A2C07" w:rsidP="009E379E">
      <w:pPr>
        <w:jc w:val="both"/>
        <w:rPr>
          <w:szCs w:val="28"/>
        </w:rPr>
      </w:pPr>
    </w:p>
    <w:sectPr w:rsidR="005A2C07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AF" w:rsidRDefault="004C7BAF" w:rsidP="008A42CE">
      <w:r>
        <w:separator/>
      </w:r>
    </w:p>
  </w:endnote>
  <w:endnote w:type="continuationSeparator" w:id="0">
    <w:p w:rsidR="004C7BAF" w:rsidRDefault="004C7BA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AF" w:rsidRDefault="004C7BAF" w:rsidP="008A42CE">
      <w:r>
        <w:separator/>
      </w:r>
    </w:p>
  </w:footnote>
  <w:footnote w:type="continuationSeparator" w:id="0">
    <w:p w:rsidR="004C7BAF" w:rsidRDefault="004C7BA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C03"/>
    <w:multiLevelType w:val="hybridMultilevel"/>
    <w:tmpl w:val="322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51E8"/>
    <w:rsid w:val="00250552"/>
    <w:rsid w:val="00254AE4"/>
    <w:rsid w:val="00271C93"/>
    <w:rsid w:val="0028522A"/>
    <w:rsid w:val="00285C5A"/>
    <w:rsid w:val="002904BB"/>
    <w:rsid w:val="00291FE5"/>
    <w:rsid w:val="002A5857"/>
    <w:rsid w:val="002B24E5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C7BAF"/>
    <w:rsid w:val="004D06B6"/>
    <w:rsid w:val="004D2E89"/>
    <w:rsid w:val="004E00B0"/>
    <w:rsid w:val="004E4640"/>
    <w:rsid w:val="004E56D9"/>
    <w:rsid w:val="004F6D3F"/>
    <w:rsid w:val="00512163"/>
    <w:rsid w:val="005142FB"/>
    <w:rsid w:val="00544F9F"/>
    <w:rsid w:val="005511D1"/>
    <w:rsid w:val="00565E63"/>
    <w:rsid w:val="005715AA"/>
    <w:rsid w:val="00582DB1"/>
    <w:rsid w:val="005A0397"/>
    <w:rsid w:val="005A2C0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C6800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A38FE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46CB"/>
    <w:rsid w:val="008B5297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8758D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0EC"/>
    <w:rsid w:val="00E1158C"/>
    <w:rsid w:val="00E205F0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54DFF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A2C07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unhideWhenUsed/>
    <w:rsid w:val="005A2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2C07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A2C07"/>
    <w:rPr>
      <w:rFonts w:ascii="Arial" w:eastAsia="Times New Roman" w:hAnsi="Arial" w:cs="Arial"/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rsid w:val="005A2C0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1">
    <w:name w:val="заголовок 2"/>
    <w:basedOn w:val="a"/>
    <w:next w:val="a"/>
    <w:uiPriority w:val="99"/>
    <w:rsid w:val="005A2C07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2021-08-30T09:16:00Z</cp:lastPrinted>
  <dcterms:created xsi:type="dcterms:W3CDTF">2021-08-27T08:06:00Z</dcterms:created>
  <dcterms:modified xsi:type="dcterms:W3CDTF">2021-08-30T09:17:00Z</dcterms:modified>
</cp:coreProperties>
</file>